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1EFF70">
      <w:pPr>
        <w:jc w:val="center"/>
        <w:rPr>
          <w:rFonts w:ascii="仿宋" w:hAnsi="仿宋" w:eastAsia="仿宋" w:cs="Times New Roman"/>
          <w:b/>
          <w:bCs/>
          <w:sz w:val="32"/>
          <w:szCs w:val="32"/>
        </w:rPr>
      </w:pPr>
      <w:bookmarkStart w:id="0" w:name="_Hlk72755026"/>
      <w:r>
        <w:rPr>
          <w:rFonts w:hint="eastAsia" w:ascii="仿宋" w:hAnsi="仿宋" w:eastAsia="仿宋" w:cs="Times New Roman"/>
          <w:b/>
          <w:bCs/>
          <w:sz w:val="32"/>
          <w:szCs w:val="32"/>
        </w:rPr>
        <w:t>传播学院推免本科重要创新创业竞赛、活动列表</w:t>
      </w:r>
    </w:p>
    <w:p w14:paraId="278E16B5">
      <w:pPr>
        <w:rPr>
          <w:rFonts w:ascii="仿宋" w:hAnsi="仿宋" w:eastAsia="仿宋" w:cs="Times New Roman"/>
          <w:b/>
          <w:bCs/>
          <w:sz w:val="32"/>
          <w:szCs w:val="32"/>
        </w:rPr>
      </w:pP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3"/>
        <w:gridCol w:w="6993"/>
      </w:tblGrid>
      <w:tr w14:paraId="22BA1F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03" w:type="dxa"/>
            <w:vMerge w:val="restart"/>
            <w:vAlign w:val="center"/>
          </w:tcPr>
          <w:p w14:paraId="419D65F4">
            <w:pPr>
              <w:jc w:val="center"/>
              <w:rPr>
                <w:rFonts w:hint="eastAsia"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国家级</w:t>
            </w:r>
          </w:p>
        </w:tc>
        <w:tc>
          <w:tcPr>
            <w:tcW w:w="6993" w:type="dxa"/>
            <w:shd w:val="clear" w:color="auto" w:fill="auto"/>
          </w:tcPr>
          <w:p w14:paraId="667BF9EF">
            <w:pPr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全国大学生电子商务“创新、创意及创业”挑战赛</w:t>
            </w:r>
          </w:p>
        </w:tc>
      </w:tr>
      <w:tr w14:paraId="58230F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03" w:type="dxa"/>
            <w:vMerge w:val="continue"/>
            <w:vAlign w:val="center"/>
          </w:tcPr>
          <w:p w14:paraId="34C7C665">
            <w:pPr>
              <w:jc w:val="center"/>
              <w:rPr>
                <w:rFonts w:hint="eastAsia"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6993" w:type="dxa"/>
            <w:shd w:val="clear" w:color="auto" w:fill="auto"/>
          </w:tcPr>
          <w:p w14:paraId="04978582">
            <w:pPr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中国大学生服务外包创新创业大赛</w:t>
            </w:r>
          </w:p>
        </w:tc>
      </w:tr>
      <w:tr w14:paraId="442B03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03" w:type="dxa"/>
            <w:vMerge w:val="continue"/>
            <w:vAlign w:val="center"/>
          </w:tcPr>
          <w:p w14:paraId="2DEFD979">
            <w:pPr>
              <w:jc w:val="center"/>
              <w:rPr>
                <w:rFonts w:hint="eastAsia"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6993" w:type="dxa"/>
            <w:shd w:val="clear" w:color="auto" w:fill="auto"/>
          </w:tcPr>
          <w:p w14:paraId="2A83953B">
            <w:pPr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中美青年创客大赛</w:t>
            </w:r>
          </w:p>
        </w:tc>
      </w:tr>
      <w:tr w14:paraId="641D46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03" w:type="dxa"/>
            <w:vMerge w:val="continue"/>
            <w:vAlign w:val="center"/>
          </w:tcPr>
          <w:p w14:paraId="572CD8D0">
            <w:pPr>
              <w:jc w:val="center"/>
              <w:rPr>
                <w:rFonts w:hint="eastAsia"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6993" w:type="dxa"/>
            <w:shd w:val="clear" w:color="auto" w:fill="auto"/>
          </w:tcPr>
          <w:p w14:paraId="486419CD">
            <w:pPr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“创青春”中国青年创新创业大赛</w:t>
            </w:r>
          </w:p>
        </w:tc>
      </w:tr>
      <w:tr w14:paraId="1CD899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03" w:type="dxa"/>
            <w:vMerge w:val="continue"/>
            <w:vAlign w:val="center"/>
          </w:tcPr>
          <w:p w14:paraId="6147163C">
            <w:pPr>
              <w:jc w:val="center"/>
              <w:rPr>
                <w:rFonts w:hint="eastAsia"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6993" w:type="dxa"/>
            <w:shd w:val="clear" w:color="auto" w:fill="auto"/>
          </w:tcPr>
          <w:p w14:paraId="6B1F8156">
            <w:pPr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“中国创翼”创业创新大赛</w:t>
            </w:r>
          </w:p>
        </w:tc>
      </w:tr>
      <w:tr w14:paraId="4F984A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03" w:type="dxa"/>
            <w:vMerge w:val="continue"/>
            <w:vAlign w:val="center"/>
          </w:tcPr>
          <w:p w14:paraId="510FD0BC">
            <w:pPr>
              <w:jc w:val="center"/>
              <w:rPr>
                <w:rFonts w:hint="eastAsia"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6993" w:type="dxa"/>
            <w:shd w:val="clear" w:color="auto" w:fill="auto"/>
          </w:tcPr>
          <w:p w14:paraId="41F63EB7">
            <w:pPr>
              <w:rPr>
                <w:rFonts w:hint="eastAsia"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“京津冀</w:t>
            </w:r>
            <w:r>
              <w:rPr>
                <w:rFonts w:ascii="仿宋" w:hAnsi="仿宋" w:eastAsia="仿宋" w:cs="Times New Roman"/>
                <w:sz w:val="28"/>
                <w:szCs w:val="28"/>
              </w:rPr>
              <w:t>-粤港澳”青年创新创业大赛</w:t>
            </w:r>
          </w:p>
        </w:tc>
      </w:tr>
      <w:tr w14:paraId="3EA141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03" w:type="dxa"/>
            <w:vMerge w:val="restart"/>
            <w:vAlign w:val="center"/>
          </w:tcPr>
          <w:p w14:paraId="5D9757D4">
            <w:pPr>
              <w:jc w:val="center"/>
              <w:rPr>
                <w:rFonts w:hint="eastAsia" w:ascii="仿宋" w:hAnsi="仿宋" w:eastAsia="仿宋" w:cs="Times New Roman"/>
                <w:color w:val="auto"/>
                <w:sz w:val="28"/>
                <w:szCs w:val="28"/>
              </w:rPr>
            </w:pPr>
            <w:bookmarkStart w:id="1" w:name="_Hlk72418941"/>
            <w:r>
              <w:rPr>
                <w:rFonts w:hint="eastAsia" w:ascii="仿宋" w:hAnsi="仿宋" w:eastAsia="仿宋" w:cs="Times New Roman"/>
                <w:color w:val="auto"/>
                <w:sz w:val="28"/>
                <w:szCs w:val="28"/>
              </w:rPr>
              <w:t>省部级</w:t>
            </w:r>
          </w:p>
        </w:tc>
        <w:tc>
          <w:tcPr>
            <w:tcW w:w="6993" w:type="dxa"/>
            <w:shd w:val="clear" w:color="auto" w:fill="auto"/>
          </w:tcPr>
          <w:p w14:paraId="35F0B7EB">
            <w:pPr>
              <w:rPr>
                <w:rFonts w:ascii="仿宋" w:hAnsi="仿宋" w:eastAsia="仿宋" w:cs="Times New Roman"/>
                <w:sz w:val="28"/>
                <w:szCs w:val="28"/>
                <w:highlight w:val="yellow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  <w:highlight w:val="yellow"/>
              </w:rPr>
              <w:t>“海聚英才”“国泰海通杯”上海大学生创新创业大赛</w:t>
            </w:r>
          </w:p>
          <w:p w14:paraId="6B7A20E2">
            <w:pPr>
              <w:rPr>
                <w:rFonts w:ascii="仿宋" w:hAnsi="仿宋" w:eastAsia="仿宋" w:cs="Times New Roman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  <w:highlight w:val="yellow"/>
              </w:rPr>
              <w:t>（原“上证杯”“海聚英才”上海大学生创新创业大赛）</w:t>
            </w:r>
          </w:p>
        </w:tc>
      </w:tr>
      <w:tr w14:paraId="28F09D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03" w:type="dxa"/>
            <w:vMerge w:val="continue"/>
          </w:tcPr>
          <w:p w14:paraId="02C514B2">
            <w:pPr>
              <w:rPr>
                <w:rFonts w:hint="eastAsia" w:ascii="仿宋" w:hAnsi="仿宋" w:eastAsia="仿宋" w:cs="Times New Roman"/>
                <w:color w:val="auto"/>
                <w:sz w:val="28"/>
                <w:szCs w:val="28"/>
              </w:rPr>
            </w:pPr>
          </w:p>
        </w:tc>
        <w:tc>
          <w:tcPr>
            <w:tcW w:w="6993" w:type="dxa"/>
            <w:shd w:val="clear" w:color="auto" w:fill="auto"/>
          </w:tcPr>
          <w:p w14:paraId="2520C3AD">
            <w:pPr>
              <w:rPr>
                <w:rFonts w:ascii="仿宋" w:hAnsi="仿宋" w:eastAsia="仿宋" w:cs="Times New Roman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8"/>
                <w:szCs w:val="28"/>
                <w:lang w:val="en-US" w:eastAsia="zh-CN"/>
              </w:rPr>
              <w:t>中国国际大学生创新大赛</w:t>
            </w:r>
            <w:r>
              <w:rPr>
                <w:rFonts w:ascii="仿宋" w:hAnsi="仿宋" w:eastAsia="仿宋" w:cs="Times New Roman"/>
                <w:color w:val="auto"/>
                <w:sz w:val="28"/>
                <w:szCs w:val="28"/>
              </w:rPr>
              <w:t>（上海赛区）</w:t>
            </w:r>
            <w:bookmarkStart w:id="2" w:name="_GoBack"/>
            <w:bookmarkEnd w:id="2"/>
          </w:p>
        </w:tc>
      </w:tr>
      <w:tr w14:paraId="32462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03" w:type="dxa"/>
            <w:vMerge w:val="continue"/>
          </w:tcPr>
          <w:p w14:paraId="697031CE">
            <w:pPr>
              <w:rPr>
                <w:rFonts w:hint="eastAsia" w:ascii="仿宋" w:hAnsi="仿宋" w:eastAsia="仿宋" w:cs="Times New Roman"/>
                <w:color w:val="auto"/>
                <w:sz w:val="28"/>
                <w:szCs w:val="28"/>
              </w:rPr>
            </w:pPr>
          </w:p>
        </w:tc>
        <w:tc>
          <w:tcPr>
            <w:tcW w:w="6993" w:type="dxa"/>
            <w:shd w:val="clear" w:color="auto" w:fill="auto"/>
          </w:tcPr>
          <w:p w14:paraId="406AACD9">
            <w:pPr>
              <w:rPr>
                <w:rFonts w:hint="eastAsia" w:ascii="仿宋" w:hAnsi="仿宋" w:eastAsia="仿宋" w:cs="Times New Roman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8"/>
                <w:szCs w:val="28"/>
              </w:rPr>
              <w:t>“挑战杯”上海市大学生创业计划竞赛</w:t>
            </w:r>
          </w:p>
        </w:tc>
      </w:tr>
      <w:tr w14:paraId="48C722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03" w:type="dxa"/>
            <w:vMerge w:val="continue"/>
          </w:tcPr>
          <w:p w14:paraId="708568B6">
            <w:pPr>
              <w:rPr>
                <w:rFonts w:hint="eastAsia" w:ascii="仿宋" w:hAnsi="仿宋" w:eastAsia="仿宋" w:cs="Times New Roman"/>
                <w:color w:val="auto"/>
                <w:sz w:val="28"/>
                <w:szCs w:val="28"/>
              </w:rPr>
            </w:pPr>
          </w:p>
        </w:tc>
        <w:tc>
          <w:tcPr>
            <w:tcW w:w="6993" w:type="dxa"/>
            <w:shd w:val="clear" w:color="auto" w:fill="auto"/>
          </w:tcPr>
          <w:p w14:paraId="2ABB21AE">
            <w:pPr>
              <w:rPr>
                <w:rFonts w:ascii="仿宋" w:hAnsi="仿宋" w:eastAsia="仿宋" w:cs="Times New Roman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8"/>
                <w:szCs w:val="28"/>
              </w:rPr>
              <w:t>“挑战杯”上海市大学生课外学术科技作品竞赛</w:t>
            </w:r>
          </w:p>
        </w:tc>
      </w:tr>
      <w:tr w14:paraId="0F4CE4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03" w:type="dxa"/>
            <w:vMerge w:val="continue"/>
          </w:tcPr>
          <w:p w14:paraId="1837BDEC">
            <w:pPr>
              <w:rPr>
                <w:rFonts w:hint="eastAsia" w:ascii="仿宋" w:hAnsi="仿宋" w:eastAsia="仿宋" w:cs="Times New Roman"/>
                <w:color w:val="auto"/>
                <w:sz w:val="28"/>
                <w:szCs w:val="28"/>
              </w:rPr>
            </w:pPr>
          </w:p>
        </w:tc>
        <w:tc>
          <w:tcPr>
            <w:tcW w:w="6993" w:type="dxa"/>
            <w:shd w:val="clear" w:color="auto" w:fill="auto"/>
          </w:tcPr>
          <w:p w14:paraId="393BD26F">
            <w:pPr>
              <w:rPr>
                <w:rFonts w:ascii="仿宋" w:hAnsi="仿宋" w:eastAsia="仿宋" w:cs="Times New Roman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8"/>
                <w:szCs w:val="28"/>
              </w:rPr>
              <w:t>上海大学生创新创业训练计划成果展</w:t>
            </w:r>
          </w:p>
        </w:tc>
      </w:tr>
      <w:tr w14:paraId="0EB97F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03" w:type="dxa"/>
            <w:vMerge w:val="continue"/>
          </w:tcPr>
          <w:p w14:paraId="3D4AFE68">
            <w:pPr>
              <w:rPr>
                <w:rFonts w:hint="eastAsia" w:ascii="仿宋" w:hAnsi="仿宋" w:eastAsia="仿宋" w:cs="Times New Roman"/>
                <w:color w:val="auto"/>
                <w:sz w:val="28"/>
                <w:szCs w:val="28"/>
              </w:rPr>
            </w:pPr>
          </w:p>
        </w:tc>
        <w:tc>
          <w:tcPr>
            <w:tcW w:w="6993" w:type="dxa"/>
            <w:shd w:val="clear" w:color="auto" w:fill="auto"/>
          </w:tcPr>
          <w:p w14:paraId="71332827">
            <w:pPr>
              <w:rPr>
                <w:rFonts w:ascii="仿宋" w:hAnsi="仿宋" w:eastAsia="仿宋" w:cs="Times New Roman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8"/>
                <w:szCs w:val="28"/>
              </w:rPr>
              <w:t>全国大学生电子商务“创新、创意及创业”挑战赛上海赛区选拔赛</w:t>
            </w:r>
          </w:p>
        </w:tc>
      </w:tr>
      <w:tr w14:paraId="09ACC6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03" w:type="dxa"/>
            <w:vMerge w:val="continue"/>
          </w:tcPr>
          <w:p w14:paraId="2FB5D4F7">
            <w:pPr>
              <w:rPr>
                <w:rFonts w:hint="eastAsia" w:ascii="仿宋" w:hAnsi="仿宋" w:eastAsia="仿宋" w:cs="Times New Roman"/>
                <w:color w:val="auto"/>
                <w:sz w:val="28"/>
                <w:szCs w:val="28"/>
              </w:rPr>
            </w:pPr>
          </w:p>
        </w:tc>
        <w:tc>
          <w:tcPr>
            <w:tcW w:w="6993" w:type="dxa"/>
            <w:shd w:val="clear" w:color="auto" w:fill="auto"/>
          </w:tcPr>
          <w:p w14:paraId="6870DEA7">
            <w:pPr>
              <w:rPr>
                <w:rFonts w:ascii="仿宋" w:hAnsi="仿宋" w:eastAsia="仿宋" w:cs="Times New Roman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8"/>
                <w:szCs w:val="28"/>
              </w:rPr>
              <w:t>“汇创青春”——上海大学生文化创意作品展示季</w:t>
            </w:r>
          </w:p>
        </w:tc>
      </w:tr>
      <w:tr w14:paraId="0263E9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03" w:type="dxa"/>
            <w:vMerge w:val="continue"/>
          </w:tcPr>
          <w:p w14:paraId="7441874F">
            <w:pPr>
              <w:rPr>
                <w:rFonts w:hint="eastAsia" w:ascii="仿宋" w:hAnsi="仿宋" w:eastAsia="仿宋" w:cs="Times New Roman"/>
                <w:color w:val="auto"/>
                <w:sz w:val="28"/>
                <w:szCs w:val="28"/>
              </w:rPr>
            </w:pPr>
          </w:p>
        </w:tc>
        <w:tc>
          <w:tcPr>
            <w:tcW w:w="6993" w:type="dxa"/>
            <w:shd w:val="clear" w:color="auto" w:fill="auto"/>
          </w:tcPr>
          <w:p w14:paraId="08D9C94F">
            <w:pPr>
              <w:rPr>
                <w:rFonts w:ascii="仿宋" w:hAnsi="仿宋" w:eastAsia="仿宋" w:cs="Times New Roman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8"/>
                <w:szCs w:val="28"/>
              </w:rPr>
              <w:t>上海市女大学生创新创业大赛</w:t>
            </w:r>
          </w:p>
        </w:tc>
      </w:tr>
      <w:bookmarkEnd w:id="1"/>
    </w:tbl>
    <w:p w14:paraId="040B6890">
      <w:pPr>
        <w:rPr>
          <w:rFonts w:ascii="仿宋" w:hAnsi="仿宋" w:eastAsia="仿宋" w:cs="Times New Roman"/>
          <w:sz w:val="32"/>
          <w:szCs w:val="32"/>
        </w:rPr>
      </w:pPr>
    </w:p>
    <w:bookmarkEnd w:id="0"/>
    <w:p w14:paraId="0FD08297"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97C919">
    <w:pPr>
      <w:pStyle w:val="4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6</w:t>
    </w:r>
    <w:r>
      <w:fldChar w:fldCharType="end"/>
    </w:r>
  </w:p>
  <w:p w14:paraId="0674A70C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mVhYjk4NDc1ZjUwZjdkNmQ4MGIyOGZjZDA0NGJlM2EifQ=="/>
  </w:docVars>
  <w:rsids>
    <w:rsidRoot w:val="00B32BAA"/>
    <w:rsid w:val="00006394"/>
    <w:rsid w:val="001E5651"/>
    <w:rsid w:val="0023282D"/>
    <w:rsid w:val="0040202A"/>
    <w:rsid w:val="00451BCC"/>
    <w:rsid w:val="00493035"/>
    <w:rsid w:val="0051740F"/>
    <w:rsid w:val="00594864"/>
    <w:rsid w:val="00656251"/>
    <w:rsid w:val="007E17A6"/>
    <w:rsid w:val="007E57D1"/>
    <w:rsid w:val="0080655B"/>
    <w:rsid w:val="00950B9F"/>
    <w:rsid w:val="009B2435"/>
    <w:rsid w:val="00A10C53"/>
    <w:rsid w:val="00A45F67"/>
    <w:rsid w:val="00B32BAA"/>
    <w:rsid w:val="00B564BD"/>
    <w:rsid w:val="00BB75E6"/>
    <w:rsid w:val="00BF0C92"/>
    <w:rsid w:val="00C854FE"/>
    <w:rsid w:val="00DB235A"/>
    <w:rsid w:val="00E122EF"/>
    <w:rsid w:val="00E43FAE"/>
    <w:rsid w:val="00E731C4"/>
    <w:rsid w:val="00EB5329"/>
    <w:rsid w:val="00FB18FC"/>
    <w:rsid w:val="075B64ED"/>
    <w:rsid w:val="1828186C"/>
    <w:rsid w:val="188314C6"/>
    <w:rsid w:val="2335401B"/>
    <w:rsid w:val="34AB46ED"/>
    <w:rsid w:val="34BB2BA4"/>
    <w:rsid w:val="5597744B"/>
    <w:rsid w:val="6635713E"/>
    <w:rsid w:val="6BED54CF"/>
    <w:rsid w:val="70CE6E8E"/>
    <w:rsid w:val="75297ECE"/>
    <w:rsid w:val="7AF06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0"/>
    <w:unhideWhenUsed/>
    <w:qFormat/>
    <w:uiPriority w:val="99"/>
    <w:pPr>
      <w:jc w:val="left"/>
    </w:pPr>
    <w:rPr>
      <w:rFonts w:ascii="等线" w:hAnsi="等线" w:eastAsia="等线" w:cs="Times New Roman"/>
    </w:rPr>
  </w:style>
  <w:style w:type="paragraph" w:styleId="3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sz w:val="18"/>
      <w:szCs w:val="18"/>
    </w:rPr>
  </w:style>
  <w:style w:type="paragraph" w:styleId="5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annotation reference"/>
    <w:semiHidden/>
    <w:unhideWhenUsed/>
    <w:qFormat/>
    <w:uiPriority w:val="99"/>
    <w:rPr>
      <w:sz w:val="21"/>
      <w:szCs w:val="21"/>
    </w:rPr>
  </w:style>
  <w:style w:type="character" w:customStyle="1" w:styleId="9">
    <w:name w:val="页脚 字符"/>
    <w:basedOn w:val="7"/>
    <w:link w:val="4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0">
    <w:name w:val="批注文字 字符"/>
    <w:basedOn w:val="7"/>
    <w:link w:val="2"/>
    <w:qFormat/>
    <w:uiPriority w:val="99"/>
    <w:rPr>
      <w:rFonts w:ascii="等线" w:hAnsi="等线" w:eastAsia="等线" w:cs="Times New Roman"/>
    </w:rPr>
  </w:style>
  <w:style w:type="character" w:customStyle="1" w:styleId="11">
    <w:name w:val="批注框文本 字符"/>
    <w:basedOn w:val="7"/>
    <w:link w:val="3"/>
    <w:semiHidden/>
    <w:qFormat/>
    <w:uiPriority w:val="99"/>
    <w:rPr>
      <w:sz w:val="18"/>
      <w:szCs w:val="18"/>
    </w:rPr>
  </w:style>
  <w:style w:type="character" w:customStyle="1" w:styleId="12">
    <w:name w:val="页眉 字符"/>
    <w:basedOn w:val="7"/>
    <w:link w:val="5"/>
    <w:qFormat/>
    <w:uiPriority w:val="99"/>
    <w:rPr>
      <w:sz w:val="18"/>
      <w:szCs w:val="18"/>
    </w:rPr>
  </w:style>
  <w:style w:type="paragraph" w:customStyle="1" w:styleId="13">
    <w:name w:val="Revision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273</Words>
  <Characters>273</Characters>
  <Lines>3</Lines>
  <Paragraphs>1</Paragraphs>
  <TotalTime>0</TotalTime>
  <ScaleCrop>false</ScaleCrop>
  <LinksUpToDate>false</LinksUpToDate>
  <CharactersWithSpaces>273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2024-07-11T13:50:00Z</dcterms:created>
  <dc:creator>Ge Bei</dc:creator>
  <cp:lastModifiedBy>COMM</cp:lastModifiedBy>
  <dcterms:modified xsi:type="dcterms:W3CDTF">2026-07-05T06:26:36Z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D341A94373ED408194E778DA58D43DB1_12</vt:lpwstr>
  </property>
  <property fmtid="{D5CDD505-2E9C-101B-9397-08002B2CF9AE}" pid="4" name="KSOTemplateDocerSaveRecord">
    <vt:lpwstr>eyJoZGlkIjoiMmVhYjk4NDc1ZjUwZjdkNmQ4MGIyOGZjZDA0NGJlM2EiLCJ1c2VySWQiOiIyMTE0NzQ2NDkifQ==</vt:lpwstr>
  </property>
</Properties>
</file>